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EA7545" w:rsidRDefault="00EA0503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>
              <w:rPr>
                <w:rFonts w:ascii="Sylfaen" w:hAnsi="Sylfaen"/>
              </w:rPr>
              <w:t>№262/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/25_5.4_061/05.09</w:t>
            </w:r>
            <w:r w:rsidRPr="003A732A">
              <w:rPr>
                <w:rFonts w:ascii="Sylfaen" w:hAnsi="Sylfaen"/>
              </w:rPr>
              <w:t xml:space="preserve">.25   </w:t>
            </w:r>
          </w:p>
        </w:tc>
      </w:tr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EA0503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EA0503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EA0503" w:rsidRDefault="00EA0503" w:rsidP="00C12251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EA0503">
              <w:rPr>
                <w:rFonts w:ascii="Sylfaen" w:hAnsi="Sylfaen"/>
                <w:sz w:val="22"/>
                <w:szCs w:val="22"/>
                <w:lang w:val="hy-AM"/>
              </w:rPr>
              <w:t xml:space="preserve">««Գազպրոմ Արմենիա» ՓԲԸ Սյունիքի ԳԳՄ-ի վարչական շենքերի էլեկտրասնուցման համակարգի նորոգում» օբյեկտի նորոգման աշխատանքների </w:t>
            </w:r>
            <w:proofErr w:type="spellStart"/>
            <w:r w:rsidRPr="00EA0503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EA0503" w:rsidP="00EA050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05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A754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A754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EA0503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EA050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EA05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A05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EA05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A05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A05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527392" w:rsidRPr="00EA0503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054D0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054D0B" w:rsidRPr="003E24A8">
              <w:rPr>
                <w:rFonts w:ascii="Sylfaen" w:hAnsi="Sylfaen"/>
                <w:sz w:val="22"/>
                <w:szCs w:val="22"/>
                <w:lang w:val="af-ZA"/>
              </w:rPr>
              <w:t>«</w:t>
            </w:r>
            <w:r w:rsidR="00054D0B">
              <w:rPr>
                <w:rFonts w:ascii="Sylfaen" w:hAnsi="Sylfaen"/>
                <w:sz w:val="22"/>
                <w:szCs w:val="22"/>
                <w:lang w:val="hy-AM"/>
              </w:rPr>
              <w:t>Հիդրոէներգոշին</w:t>
            </w:r>
            <w:r w:rsidR="00054D0B" w:rsidRPr="003E24A8">
              <w:rPr>
                <w:rFonts w:ascii="Sylfaen" w:hAnsi="Sylfaen"/>
                <w:sz w:val="22"/>
                <w:szCs w:val="22"/>
                <w:lang w:val="af-ZA"/>
              </w:rPr>
              <w:t>»</w:t>
            </w:r>
            <w:r w:rsidR="00054D0B" w:rsidRPr="003E24A8">
              <w:rPr>
                <w:rFonts w:ascii="Sylfaen" w:hAnsi="Sylfaen"/>
                <w:sz w:val="22"/>
                <w:szCs w:val="22"/>
                <w:lang w:val="hy-AM"/>
              </w:rPr>
              <w:t xml:space="preserve"> ՍՊԸ</w:t>
            </w:r>
            <w:r w:rsidR="00054D0B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054D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54D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054D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54D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55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5067AA" w:rsidP="00B91B7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8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2440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2440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91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615472" w:rsidRPr="00615472">
              <w:rPr>
                <w:rFonts w:ascii="Sylfaen" w:hAnsi="Sylfaen" w:cs="Sylfaen"/>
                <w:sz w:val="22"/>
                <w:szCs w:val="22"/>
                <w:lang w:val="hy-AM"/>
              </w:rPr>
              <w:t>18680768</w:t>
            </w:r>
            <w:r w:rsidR="00615472" w:rsidRPr="00615472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ՀՀ դրամ՝ </w:t>
            </w:r>
            <w:r w:rsidR="00615472">
              <w:rPr>
                <w:rFonts w:ascii="Sylfaen" w:hAnsi="Sylfaen" w:cs="Sylfaen"/>
                <w:sz w:val="22"/>
                <w:szCs w:val="22"/>
                <w:lang w:val="hy-AM"/>
              </w:rPr>
              <w:t>առանց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ԱԱՀ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գնման հանձնաժողովը (այսուհետ` հանձնաժողով) 20</w:t>
      </w:r>
      <w:r w:rsidRPr="00B91B76">
        <w:rPr>
          <w:rFonts w:ascii="Sylfaen" w:hAnsi="Sylfaen" w:cs="Sylfaen"/>
          <w:sz w:val="22"/>
          <w:szCs w:val="22"/>
          <w:lang w:val="af-ZA"/>
        </w:rPr>
        <w:t>2</w:t>
      </w:r>
      <w:r w:rsidR="00424405" w:rsidRPr="00B91B76">
        <w:rPr>
          <w:rFonts w:ascii="Sylfaen" w:hAnsi="Sylfaen" w:cs="Sylfaen"/>
          <w:sz w:val="22"/>
          <w:szCs w:val="22"/>
          <w:lang w:val="af-ZA"/>
        </w:rPr>
        <w:t>5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թվականի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2425">
        <w:rPr>
          <w:rFonts w:ascii="Sylfaen" w:hAnsi="Sylfaen" w:cs="Sylfaen"/>
          <w:sz w:val="22"/>
          <w:szCs w:val="22"/>
          <w:lang w:val="hy-AM"/>
        </w:rPr>
        <w:t>սեպտեմբեր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B02425">
        <w:rPr>
          <w:rFonts w:ascii="Sylfaen" w:hAnsi="Sylfaen" w:cs="Sylfaen"/>
          <w:sz w:val="22"/>
          <w:szCs w:val="22"/>
          <w:lang w:val="hy-AM"/>
        </w:rPr>
        <w:t>16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թիվ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02425">
        <w:rPr>
          <w:rFonts w:ascii="Sylfaen" w:hAnsi="Sylfaen" w:cs="Sylfaen"/>
          <w:sz w:val="22"/>
          <w:szCs w:val="22"/>
          <w:lang w:val="hy-AM"/>
        </w:rPr>
        <w:t>3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B02425" w:rsidRPr="003E24A8">
        <w:rPr>
          <w:rFonts w:ascii="Sylfaen" w:hAnsi="Sylfaen"/>
          <w:sz w:val="22"/>
          <w:szCs w:val="22"/>
          <w:lang w:val="af-ZA"/>
        </w:rPr>
        <w:t>«</w:t>
      </w:r>
      <w:r w:rsidR="00B02425">
        <w:rPr>
          <w:rFonts w:ascii="Sylfaen" w:hAnsi="Sylfaen"/>
          <w:sz w:val="22"/>
          <w:szCs w:val="22"/>
          <w:lang w:val="hy-AM"/>
        </w:rPr>
        <w:t>Հիդրոէներգոշին</w:t>
      </w:r>
      <w:r w:rsidR="00B02425" w:rsidRPr="003E24A8">
        <w:rPr>
          <w:rFonts w:ascii="Sylfaen" w:hAnsi="Sylfaen"/>
          <w:sz w:val="22"/>
          <w:szCs w:val="22"/>
          <w:lang w:val="af-ZA"/>
        </w:rPr>
        <w:t>»</w:t>
      </w:r>
      <w:r w:rsidR="00B02425" w:rsidRPr="003E24A8">
        <w:rPr>
          <w:rFonts w:ascii="Sylfaen" w:hAnsi="Sylfaen"/>
          <w:sz w:val="22"/>
          <w:szCs w:val="22"/>
          <w:lang w:val="hy-AM"/>
        </w:rPr>
        <w:t xml:space="preserve"> ՍՊԸ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ին ճանաչել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B02425" w:rsidRPr="00B02425">
        <w:rPr>
          <w:rFonts w:ascii="Sylfaen" w:hAnsi="Sylfaen" w:cs="Sylfaen"/>
          <w:sz w:val="22"/>
          <w:szCs w:val="22"/>
          <w:lang w:val="hy-AM"/>
        </w:rPr>
        <w:t>№262/GArm/25_5.4_061/05.09</w:t>
      </w:r>
      <w:r w:rsidR="00B02425" w:rsidRPr="00B02425">
        <w:rPr>
          <w:rFonts w:ascii="Sylfaen" w:hAnsi="Sylfaen" w:cs="Sylfaen"/>
          <w:sz w:val="22"/>
          <w:szCs w:val="22"/>
          <w:lang w:val="hy-AM"/>
        </w:rPr>
        <w:t xml:space="preserve">.25  </w:t>
      </w:r>
      <w:r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B91B76">
        <w:rPr>
          <w:rFonts w:ascii="Sylfaen" w:hAnsi="Sylfaen" w:cs="Sylfaen"/>
          <w:sz w:val="22"/>
          <w:szCs w:val="22"/>
          <w:lang w:val="hy-AM"/>
        </w:rPr>
        <w:t>որպես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հրավերի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և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շահավետ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առաջարկ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Անգործության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ժամկետի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ավարտից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B02425" w:rsidRPr="00B02425">
        <w:rPr>
          <w:rFonts w:ascii="Sylfaen" w:hAnsi="Sylfaen" w:cs="Sylfaen"/>
          <w:sz w:val="22"/>
          <w:szCs w:val="22"/>
          <w:lang w:val="hy-AM"/>
        </w:rPr>
        <w:t>№262/GArm/25_5.4_061/05.09.25</w:t>
      </w:r>
      <w:r w:rsidR="00B0242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մասնակցի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և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B91B76">
        <w:rPr>
          <w:rFonts w:ascii="Sylfaen" w:hAnsi="Sylfaen" w:cs="Sylfaen"/>
          <w:sz w:val="22"/>
          <w:szCs w:val="22"/>
          <w:lang w:val="hy-AM"/>
        </w:rPr>
        <w:t>Գազպրոմ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Արմենիա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B91B76">
        <w:rPr>
          <w:rFonts w:ascii="Sylfaen" w:hAnsi="Sylfaen" w:cs="Sylfaen"/>
          <w:sz w:val="22"/>
          <w:szCs w:val="22"/>
          <w:lang w:val="hy-AM"/>
        </w:rPr>
        <w:t>ՓԲԸ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միջ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="00B02425" w:rsidRPr="00EA0503">
        <w:rPr>
          <w:rFonts w:ascii="Sylfaen" w:hAnsi="Sylfaen"/>
          <w:sz w:val="22"/>
          <w:szCs w:val="22"/>
          <w:lang w:val="hy-AM"/>
        </w:rPr>
        <w:t>««Գազպրոմ Արմենիա» ՓԲԸ Սյունիքի ԳԳՄ-ի վարչական շենքերի էլեկտրասնուցման համակարգի նորոգում» օբյեկտի նորոգման աշխատանքների</w:t>
      </w:r>
      <w:r w:rsidR="00B91B76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65689" w:rsidRPr="00B91B76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Pr="00B91B76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B91B76">
        <w:rPr>
          <w:rFonts w:ascii="Sylfaen" w:hAnsi="Sylfaen" w:cs="Sylfaen"/>
          <w:sz w:val="22"/>
          <w:szCs w:val="22"/>
          <w:lang w:val="hy-AM"/>
        </w:rPr>
        <w:t>որի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գինը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կազմելու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է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2425" w:rsidRPr="00615472">
        <w:rPr>
          <w:rFonts w:ascii="Sylfaen" w:hAnsi="Sylfaen" w:cs="Sylfaen"/>
          <w:sz w:val="22"/>
          <w:szCs w:val="22"/>
          <w:lang w:val="hy-AM"/>
        </w:rPr>
        <w:t xml:space="preserve">18680768 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ՀՀ դրամ՝ </w:t>
      </w:r>
      <w:r w:rsidR="00B02425">
        <w:rPr>
          <w:rFonts w:ascii="Sylfaen" w:hAnsi="Sylfaen" w:cs="Sylfaen"/>
          <w:sz w:val="22"/>
          <w:szCs w:val="22"/>
          <w:lang w:val="hy-AM"/>
        </w:rPr>
        <w:t>առանց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 ԱԱՀ</w:t>
      </w:r>
      <w:bookmarkStart w:id="0" w:name="_GoBack"/>
      <w:bookmarkEnd w:id="0"/>
      <w:r w:rsidRPr="00B91B76">
        <w:rPr>
          <w:rFonts w:ascii="Sylfaen" w:hAnsi="Sylfaen" w:cs="Sylfaen"/>
          <w:sz w:val="22"/>
          <w:szCs w:val="22"/>
          <w:lang w:val="af-ZA"/>
        </w:rPr>
        <w:t xml:space="preserve">: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Սույն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կապված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լրացուցիչ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ստանալու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կարող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եք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դիմել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՝  </w:t>
      </w:r>
      <w:r w:rsidR="00AC36DD" w:rsidRPr="00B91B76">
        <w:rPr>
          <w:rFonts w:ascii="Sylfaen" w:hAnsi="Sylfaen" w:cs="Sylfaen"/>
          <w:sz w:val="22"/>
          <w:szCs w:val="22"/>
          <w:lang w:val="hy-AM"/>
        </w:rPr>
        <w:t>Ա.Հարությունյանին</w:t>
      </w:r>
      <w:r w:rsidRPr="00B91B76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Pr="00B91B76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Հեռախոս՝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(010) 29490</w:t>
      </w:r>
      <w:r w:rsidRPr="00B91B76"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Pr="00F671DF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54D0B"/>
    <w:rsid w:val="000D4E5A"/>
    <w:rsid w:val="002171F8"/>
    <w:rsid w:val="003347D9"/>
    <w:rsid w:val="003D1EFF"/>
    <w:rsid w:val="00424405"/>
    <w:rsid w:val="004866BE"/>
    <w:rsid w:val="005067AA"/>
    <w:rsid w:val="00527392"/>
    <w:rsid w:val="00615472"/>
    <w:rsid w:val="00777887"/>
    <w:rsid w:val="00865689"/>
    <w:rsid w:val="009B3147"/>
    <w:rsid w:val="00A5338C"/>
    <w:rsid w:val="00AC36DD"/>
    <w:rsid w:val="00AD23BF"/>
    <w:rsid w:val="00B02425"/>
    <w:rsid w:val="00B91B76"/>
    <w:rsid w:val="00C12251"/>
    <w:rsid w:val="00C457CE"/>
    <w:rsid w:val="00EA0503"/>
    <w:rsid w:val="00EA7545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B254A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19</cp:revision>
  <dcterms:created xsi:type="dcterms:W3CDTF">2024-04-30T06:38:00Z</dcterms:created>
  <dcterms:modified xsi:type="dcterms:W3CDTF">2025-09-18T12:03:00Z</dcterms:modified>
</cp:coreProperties>
</file>